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624B08" w14:textId="30272B72" w:rsidR="00B55C2D" w:rsidRPr="00946BE2" w:rsidRDefault="005F1208" w:rsidP="005F1208">
      <w:pPr>
        <w:jc w:val="center"/>
        <w:rPr>
          <w:rFonts w:ascii="Times New Roman" w:hAnsi="Times New Roman" w:cs="Times New Roman"/>
          <w:sz w:val="32"/>
          <w:szCs w:val="32"/>
        </w:rPr>
      </w:pPr>
      <w:r w:rsidRPr="00946BE2">
        <w:rPr>
          <w:rFonts w:ascii="Times New Roman" w:hAnsi="Times New Roman" w:cs="Times New Roman"/>
          <w:sz w:val="32"/>
          <w:szCs w:val="32"/>
        </w:rPr>
        <w:t>Народно читалище „Васил Левски – 1927 „ с Попович, общ. Бяла</w:t>
      </w:r>
    </w:p>
    <w:p w14:paraId="69BA8B2E" w14:textId="347A4A97" w:rsidR="005F1208" w:rsidRDefault="005F1208" w:rsidP="005F12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BC1AA2" w14:textId="48D714E6" w:rsidR="005F1208" w:rsidRDefault="005F1208" w:rsidP="005F12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Програма за развитието на читалището за 202</w:t>
      </w:r>
      <w:r w:rsidR="007D32A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година</w:t>
      </w:r>
    </w:p>
    <w:p w14:paraId="0A5C30D7" w14:textId="0DCA51EB" w:rsidR="005F1208" w:rsidRDefault="005F1208" w:rsidP="005F12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B5657C" w14:textId="06DF4FE2" w:rsidR="005F1208" w:rsidRDefault="005F1208" w:rsidP="005F12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 художествената самодейност</w:t>
      </w:r>
    </w:p>
    <w:p w14:paraId="40085044" w14:textId="40A53EE1" w:rsidR="005F1208" w:rsidRDefault="005F1208" w:rsidP="005F12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Поддърж</w:t>
      </w:r>
      <w:r w:rsidR="00783036">
        <w:rPr>
          <w:rFonts w:ascii="Times New Roman" w:hAnsi="Times New Roman" w:cs="Times New Roman"/>
          <w:sz w:val="28"/>
          <w:szCs w:val="28"/>
        </w:rPr>
        <w:t>ане на фолклорен състав за деца</w:t>
      </w:r>
    </w:p>
    <w:p w14:paraId="5B483BF4" w14:textId="7EB025E1" w:rsidR="005F1208" w:rsidRDefault="005F1208" w:rsidP="005F12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Разкриване на група за народни танци за деца до </w:t>
      </w:r>
      <w:r w:rsidR="00892CDF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годишна възраст</w:t>
      </w:r>
    </w:p>
    <w:p w14:paraId="17C43D44" w14:textId="078A2764" w:rsidR="005F1208" w:rsidRDefault="00BD377D" w:rsidP="005F12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Разкриване на модерни танци за деца до </w:t>
      </w:r>
      <w:r w:rsidR="00892CDF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годишна възраст</w:t>
      </w:r>
      <w:r w:rsidR="005F12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471C7D" w14:textId="63D96580" w:rsidR="00BD377D" w:rsidRDefault="00BD377D" w:rsidP="00BD37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на самодейните групи в мероприятия на  местно и регионално ниво</w:t>
      </w:r>
    </w:p>
    <w:p w14:paraId="2617D4C4" w14:textId="2C539E54" w:rsidR="00BD377D" w:rsidRDefault="00BD377D" w:rsidP="00BD377D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„Национален събор на читалищата „ град Бяла</w:t>
      </w:r>
    </w:p>
    <w:p w14:paraId="736B9F8A" w14:textId="31E7B8EB" w:rsidR="00BD377D" w:rsidRDefault="00BD377D" w:rsidP="00BD37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377D">
        <w:rPr>
          <w:rFonts w:ascii="Times New Roman" w:hAnsi="Times New Roman" w:cs="Times New Roman"/>
          <w:sz w:val="28"/>
          <w:szCs w:val="28"/>
        </w:rPr>
        <w:t xml:space="preserve">Организиране на </w:t>
      </w:r>
      <w:r>
        <w:rPr>
          <w:rFonts w:ascii="Times New Roman" w:hAnsi="Times New Roman" w:cs="Times New Roman"/>
          <w:sz w:val="28"/>
          <w:szCs w:val="28"/>
        </w:rPr>
        <w:t xml:space="preserve">чествания, празници и мероприятия от местния, националния календар , както и на национални </w:t>
      </w:r>
      <w:r w:rsidR="0002322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християнски </w:t>
      </w:r>
      <w:r w:rsidR="0002322D">
        <w:rPr>
          <w:rFonts w:ascii="Times New Roman" w:hAnsi="Times New Roman" w:cs="Times New Roman"/>
          <w:sz w:val="28"/>
          <w:szCs w:val="28"/>
        </w:rPr>
        <w:t xml:space="preserve"> и мюсюлмански </w:t>
      </w:r>
      <w:r>
        <w:rPr>
          <w:rFonts w:ascii="Times New Roman" w:hAnsi="Times New Roman" w:cs="Times New Roman"/>
          <w:sz w:val="28"/>
          <w:szCs w:val="28"/>
        </w:rPr>
        <w:t>празници!</w:t>
      </w:r>
    </w:p>
    <w:p w14:paraId="222DF895" w14:textId="58A62C1E" w:rsidR="00946BE2" w:rsidRDefault="00946BE2" w:rsidP="00946BE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9F75961" w14:textId="212CE051" w:rsidR="00946BE2" w:rsidRDefault="00946BE2" w:rsidP="00946BE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1A6437D" w14:textId="7277F7DC" w:rsidR="00946BE2" w:rsidRDefault="00946BE2" w:rsidP="00946BE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F6CB0DF" w14:textId="7AA487FA" w:rsidR="00946BE2" w:rsidRDefault="00946BE2" w:rsidP="00946BE2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</w:t>
      </w:r>
      <w:r w:rsidRPr="00946BE2">
        <w:rPr>
          <w:rFonts w:ascii="Times New Roman" w:hAnsi="Times New Roman" w:cs="Times New Roman"/>
          <w:sz w:val="28"/>
          <w:szCs w:val="28"/>
        </w:rPr>
        <w:t xml:space="preserve"> НЧ“Васил Левски-1927“ с. Попович, общ. Бяла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50179A2" w14:textId="74A40068" w:rsidR="00946BE2" w:rsidRDefault="00946BE2" w:rsidP="00946BE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2B09DB3" w14:textId="00453A56" w:rsidR="00946BE2" w:rsidRPr="00946BE2" w:rsidRDefault="00892CDF" w:rsidP="00946BE2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Ася Манева</w:t>
      </w:r>
      <w:bookmarkStart w:id="0" w:name="_GoBack"/>
      <w:bookmarkEnd w:id="0"/>
    </w:p>
    <w:sectPr w:rsidR="00946BE2" w:rsidRPr="00946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84DD0"/>
    <w:multiLevelType w:val="hybridMultilevel"/>
    <w:tmpl w:val="5AF839F0"/>
    <w:lvl w:ilvl="0" w:tplc="CF269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26354"/>
    <w:multiLevelType w:val="hybridMultilevel"/>
    <w:tmpl w:val="8F88D926"/>
    <w:lvl w:ilvl="0" w:tplc="DA86CC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08"/>
    <w:rsid w:val="0002322D"/>
    <w:rsid w:val="003F149D"/>
    <w:rsid w:val="00460A41"/>
    <w:rsid w:val="005F1208"/>
    <w:rsid w:val="00783036"/>
    <w:rsid w:val="007D32A7"/>
    <w:rsid w:val="00892CDF"/>
    <w:rsid w:val="00946BE2"/>
    <w:rsid w:val="00B55C2D"/>
    <w:rsid w:val="00BD377D"/>
    <w:rsid w:val="00E6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D69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Elka</cp:lastModifiedBy>
  <cp:revision>2</cp:revision>
  <cp:lastPrinted>2024-03-19T08:43:00Z</cp:lastPrinted>
  <dcterms:created xsi:type="dcterms:W3CDTF">2024-03-25T15:12:00Z</dcterms:created>
  <dcterms:modified xsi:type="dcterms:W3CDTF">2024-03-25T15:12:00Z</dcterms:modified>
</cp:coreProperties>
</file>